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f039a41e647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761aa01ca94f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562c335fd748f6" /><Relationship Type="http://schemas.openxmlformats.org/officeDocument/2006/relationships/numbering" Target="/word/numbering.xml" Id="R2e10380170ce459d" /><Relationship Type="http://schemas.openxmlformats.org/officeDocument/2006/relationships/settings" Target="/word/settings.xml" Id="R4a27d41731b94df1" /><Relationship Type="http://schemas.openxmlformats.org/officeDocument/2006/relationships/image" Target="/word/media/aeada6b2-7f1d-4e1a-8f4e-64cc0bb6303b.png" Id="R92761aa01ca94fd0" /></Relationships>
</file>