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568208f18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4325984f2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be309188942af" /><Relationship Type="http://schemas.openxmlformats.org/officeDocument/2006/relationships/numbering" Target="/word/numbering.xml" Id="Rebe1a5b6016c474f" /><Relationship Type="http://schemas.openxmlformats.org/officeDocument/2006/relationships/settings" Target="/word/settings.xml" Id="R1804bcf0c3fc401c" /><Relationship Type="http://schemas.openxmlformats.org/officeDocument/2006/relationships/image" Target="/word/media/041d23b9-ca8b-4135-a7f7-1fde891b3a75.png" Id="Rcc94325984f24924" /></Relationships>
</file>