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0c6122f8c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8894a0f77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93b7399da481e" /><Relationship Type="http://schemas.openxmlformats.org/officeDocument/2006/relationships/numbering" Target="/word/numbering.xml" Id="R1dc6e7f453a3456e" /><Relationship Type="http://schemas.openxmlformats.org/officeDocument/2006/relationships/settings" Target="/word/settings.xml" Id="Rb30c47ac761d4bbf" /><Relationship Type="http://schemas.openxmlformats.org/officeDocument/2006/relationships/image" Target="/word/media/1d1db05f-1127-49a1-bb4f-7539c2f8e2e9.png" Id="R62a8894a0f77418b" /></Relationships>
</file>