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7521bbed4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05ced5fa4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5d1a95b0e4d80" /><Relationship Type="http://schemas.openxmlformats.org/officeDocument/2006/relationships/numbering" Target="/word/numbering.xml" Id="R56d7659ea0874c61" /><Relationship Type="http://schemas.openxmlformats.org/officeDocument/2006/relationships/settings" Target="/word/settings.xml" Id="R3c9b49a005ba4e6f" /><Relationship Type="http://schemas.openxmlformats.org/officeDocument/2006/relationships/image" Target="/word/media/041af632-502f-49fb-a48b-579d6c8226f8.png" Id="R23705ced5fa44172" /></Relationships>
</file>