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b5457b895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a19d3ce76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f58de59f64a30" /><Relationship Type="http://schemas.openxmlformats.org/officeDocument/2006/relationships/numbering" Target="/word/numbering.xml" Id="R924ac521784044da" /><Relationship Type="http://schemas.openxmlformats.org/officeDocument/2006/relationships/settings" Target="/word/settings.xml" Id="R7379a486196446f3" /><Relationship Type="http://schemas.openxmlformats.org/officeDocument/2006/relationships/image" Target="/word/media/7f16e154-5e0b-4239-9b6d-5929cd906e8f.png" Id="Ra99a19d3ce764839" /></Relationships>
</file>