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ecd11ef0c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6e5fcda6a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4cae7ebdd4b0b" /><Relationship Type="http://schemas.openxmlformats.org/officeDocument/2006/relationships/numbering" Target="/word/numbering.xml" Id="Raa3a8c460e224d8d" /><Relationship Type="http://schemas.openxmlformats.org/officeDocument/2006/relationships/settings" Target="/word/settings.xml" Id="Rbce478c5f92845d5" /><Relationship Type="http://schemas.openxmlformats.org/officeDocument/2006/relationships/image" Target="/word/media/7f52d207-3576-4614-ac10-4f557de01ed4.png" Id="R34b6e5fcda6a42d7" /></Relationships>
</file>