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8d9e51650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a85a49d9e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Warcimino,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60334f59d4478" /><Relationship Type="http://schemas.openxmlformats.org/officeDocument/2006/relationships/numbering" Target="/word/numbering.xml" Id="R5efb33078cc242d7" /><Relationship Type="http://schemas.openxmlformats.org/officeDocument/2006/relationships/settings" Target="/word/settings.xml" Id="R8b5e29f5e78a40fb" /><Relationship Type="http://schemas.openxmlformats.org/officeDocument/2006/relationships/image" Target="/word/media/9c062c41-e0f3-4718-8722-9f07d0f27ad8.png" Id="R06ca85a49d9e48f4" /></Relationships>
</file>