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42beb5a37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895dce1d1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58c608bde4c34" /><Relationship Type="http://schemas.openxmlformats.org/officeDocument/2006/relationships/numbering" Target="/word/numbering.xml" Id="R558887297c6b41f6" /><Relationship Type="http://schemas.openxmlformats.org/officeDocument/2006/relationships/settings" Target="/word/settings.xml" Id="Rd3e3f2dfa4a043cb" /><Relationship Type="http://schemas.openxmlformats.org/officeDocument/2006/relationships/image" Target="/word/media/12c156be-bf09-4f90-ac5e-74bbe1934ff8.png" Id="Rbd5895dce1d142e2" /></Relationships>
</file>