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270c9586d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f65906794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Warezynska 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9eeea253a4275" /><Relationship Type="http://schemas.openxmlformats.org/officeDocument/2006/relationships/numbering" Target="/word/numbering.xml" Id="Rdd0dc942f4034a72" /><Relationship Type="http://schemas.openxmlformats.org/officeDocument/2006/relationships/settings" Target="/word/settings.xml" Id="Ra5db8aa6652546b0" /><Relationship Type="http://schemas.openxmlformats.org/officeDocument/2006/relationships/image" Target="/word/media/c743c681-70e1-4eb2-9eae-ce1e85b7125f.png" Id="R21ef65906794402b" /></Relationships>
</file>