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b1670e2e3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918294a27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Warszkajty,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55de6036a46cc" /><Relationship Type="http://schemas.openxmlformats.org/officeDocument/2006/relationships/numbering" Target="/word/numbering.xml" Id="Rd3b1cefe3eb94e6c" /><Relationship Type="http://schemas.openxmlformats.org/officeDocument/2006/relationships/settings" Target="/word/settings.xml" Id="Rdd6c819407644ac1" /><Relationship Type="http://schemas.openxmlformats.org/officeDocument/2006/relationships/image" Target="/word/media/0ed38c0c-92a3-449f-ba8a-e7fd33065ed4.png" Id="R56e918294a274175" /></Relationships>
</file>