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72b8d07fb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ba77fe9cd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Warys,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261e1ba394b88" /><Relationship Type="http://schemas.openxmlformats.org/officeDocument/2006/relationships/numbering" Target="/word/numbering.xml" Id="R6f1aeef7bee74cd1" /><Relationship Type="http://schemas.openxmlformats.org/officeDocument/2006/relationships/settings" Target="/word/settings.xml" Id="Rcaf78f1ef2aa4117" /><Relationship Type="http://schemas.openxmlformats.org/officeDocument/2006/relationships/image" Target="/word/media/6e69d13f-25ad-4d2e-9190-63a87373b216.png" Id="R4f3ba77fe9cd46b4" /></Relationships>
</file>