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10429f01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aeee3f1ad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f7f86f7774e77" /><Relationship Type="http://schemas.openxmlformats.org/officeDocument/2006/relationships/numbering" Target="/word/numbering.xml" Id="R33ac0c1dbbe245a9" /><Relationship Type="http://schemas.openxmlformats.org/officeDocument/2006/relationships/settings" Target="/word/settings.xml" Id="R23ca46c657c14911" /><Relationship Type="http://schemas.openxmlformats.org/officeDocument/2006/relationships/image" Target="/word/media/9c3b6a55-9011-450e-af81-b5ec99b143f0.png" Id="R92baeee3f1ad425a" /></Relationships>
</file>