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75d5aaaa9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02e4c1ea3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1866b3d464d05" /><Relationship Type="http://schemas.openxmlformats.org/officeDocument/2006/relationships/numbering" Target="/word/numbering.xml" Id="R016f4b055a3f43cf" /><Relationship Type="http://schemas.openxmlformats.org/officeDocument/2006/relationships/settings" Target="/word/settings.xml" Id="R209d8b9da9d443cf" /><Relationship Type="http://schemas.openxmlformats.org/officeDocument/2006/relationships/image" Target="/word/media/8809e7ae-c0b2-4276-8719-a04a44738323.png" Id="R68402e4c1ea343fe" /></Relationships>
</file>