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1378f749a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aeb79d878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Weglin Poludniowy,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f61adcabf43c4" /><Relationship Type="http://schemas.openxmlformats.org/officeDocument/2006/relationships/numbering" Target="/word/numbering.xml" Id="Rfe076c84cee54b06" /><Relationship Type="http://schemas.openxmlformats.org/officeDocument/2006/relationships/settings" Target="/word/settings.xml" Id="R8d6f96ff4c0e4574" /><Relationship Type="http://schemas.openxmlformats.org/officeDocument/2006/relationships/image" Target="/word/media/5d19adc0-660c-4bf1-89c1-17bcd01c27ae.png" Id="R0d7aeb79d87848b4" /></Relationships>
</file>