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a069cf79c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69cf4a074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cceafa78b4f9e" /><Relationship Type="http://schemas.openxmlformats.org/officeDocument/2006/relationships/numbering" Target="/word/numbering.xml" Id="R43fdb8ead65544b1" /><Relationship Type="http://schemas.openxmlformats.org/officeDocument/2006/relationships/settings" Target="/word/settings.xml" Id="R25c35219c05a477b" /><Relationship Type="http://schemas.openxmlformats.org/officeDocument/2006/relationships/image" Target="/word/media/81f6e1e8-016e-4eb0-be98-561c6d392d46.png" Id="R0d869cf4a0744d2c" /></Relationships>
</file>