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72c335edd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00146b17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eb4485ed34282" /><Relationship Type="http://schemas.openxmlformats.org/officeDocument/2006/relationships/numbering" Target="/word/numbering.xml" Id="Rb5f80dfb588a43ed" /><Relationship Type="http://schemas.openxmlformats.org/officeDocument/2006/relationships/settings" Target="/word/settings.xml" Id="Rfa32ca1808dc4369" /><Relationship Type="http://schemas.openxmlformats.org/officeDocument/2006/relationships/image" Target="/word/media/80dbfdb6-320a-483f-b99d-7aa5e5072075.png" Id="Rc0c00146b17a4e73" /></Relationships>
</file>