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6b82536b714a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1dd9047ccf48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Wegrow,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389858c75a4b9f" /><Relationship Type="http://schemas.openxmlformats.org/officeDocument/2006/relationships/numbering" Target="/word/numbering.xml" Id="Rdcf5a973b84e47ac" /><Relationship Type="http://schemas.openxmlformats.org/officeDocument/2006/relationships/settings" Target="/word/settings.xml" Id="Rf94383445e6748f1" /><Relationship Type="http://schemas.openxmlformats.org/officeDocument/2006/relationships/image" Target="/word/media/daebc2c0-724d-46de-bd2c-1d38f4b49095.png" Id="R761dd9047ccf48d0" /></Relationships>
</file>