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fc641a5e1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57f48e3ec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48904702c4869" /><Relationship Type="http://schemas.openxmlformats.org/officeDocument/2006/relationships/numbering" Target="/word/numbering.xml" Id="Rd1f69e860ee14a5e" /><Relationship Type="http://schemas.openxmlformats.org/officeDocument/2006/relationships/settings" Target="/word/settings.xml" Id="R5df05d66c8564ada" /><Relationship Type="http://schemas.openxmlformats.org/officeDocument/2006/relationships/image" Target="/word/media/b08f9ce5-9bac-44b0-910e-94a895dd5cf1.png" Id="R82857f48e3ec439b" /></Relationships>
</file>