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c67a96f6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56e9e394f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Welnowiec-Jozefowiec,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9236068e34f6f" /><Relationship Type="http://schemas.openxmlformats.org/officeDocument/2006/relationships/numbering" Target="/word/numbering.xml" Id="R77373a19b9b54d03" /><Relationship Type="http://schemas.openxmlformats.org/officeDocument/2006/relationships/settings" Target="/word/settings.xml" Id="Rbb02653c18524d5e" /><Relationship Type="http://schemas.openxmlformats.org/officeDocument/2006/relationships/image" Target="/word/media/7fd6a14c-546b-462c-b23b-c58a7c388901.png" Id="R94356e9e394f4d52" /></Relationships>
</file>