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14883ba30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c4d66499c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55ab2d2aa4c0d" /><Relationship Type="http://schemas.openxmlformats.org/officeDocument/2006/relationships/numbering" Target="/word/numbering.xml" Id="R061bc91b0a984265" /><Relationship Type="http://schemas.openxmlformats.org/officeDocument/2006/relationships/settings" Target="/word/settings.xml" Id="R1bcd4ad894b1475f" /><Relationship Type="http://schemas.openxmlformats.org/officeDocument/2006/relationships/image" Target="/word/media/82aa72b1-3e4d-417d-8d70-fa9c14913c02.png" Id="R3cac4d66499c4ea8" /></Relationships>
</file>