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62aa75d32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9aea3223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f7e23035f4ce4" /><Relationship Type="http://schemas.openxmlformats.org/officeDocument/2006/relationships/numbering" Target="/word/numbering.xml" Id="Rd3abf66c3dee4c2a" /><Relationship Type="http://schemas.openxmlformats.org/officeDocument/2006/relationships/settings" Target="/word/settings.xml" Id="Rfd407501efdc4174" /><Relationship Type="http://schemas.openxmlformats.org/officeDocument/2006/relationships/image" Target="/word/media/2b69020c-bf19-4198-9f85-3515567bf49d.png" Id="R96cf9aea32234caa" /></Relationships>
</file>