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be840ecb4548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deb8e6cc13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46dac7d03485c" /><Relationship Type="http://schemas.openxmlformats.org/officeDocument/2006/relationships/numbering" Target="/word/numbering.xml" Id="R39c3374cd2074b76" /><Relationship Type="http://schemas.openxmlformats.org/officeDocument/2006/relationships/settings" Target="/word/settings.xml" Id="R8f3c7f056f2b486f" /><Relationship Type="http://schemas.openxmlformats.org/officeDocument/2006/relationships/image" Target="/word/media/6e9d93cb-4c3a-497a-8212-505bf83276ff.png" Id="R2edeb8e6cc1348cd" /></Relationships>
</file>