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cfcaff1a6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e4000ae64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Wesolowko,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6e9c858df44bf" /><Relationship Type="http://schemas.openxmlformats.org/officeDocument/2006/relationships/numbering" Target="/word/numbering.xml" Id="R5eb9f4643e34400d" /><Relationship Type="http://schemas.openxmlformats.org/officeDocument/2006/relationships/settings" Target="/word/settings.xml" Id="R6957603dda1345ab" /><Relationship Type="http://schemas.openxmlformats.org/officeDocument/2006/relationships/image" Target="/word/media/9b6727a3-1105-4c30-926b-c63ab455885d.png" Id="R8f1e4000ae644f43" /></Relationships>
</file>