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3fc24b348749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0be2f9a5134bf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Wezowko,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7b92e4a47f4706" /><Relationship Type="http://schemas.openxmlformats.org/officeDocument/2006/relationships/numbering" Target="/word/numbering.xml" Id="R2cb5024eef5b4128" /><Relationship Type="http://schemas.openxmlformats.org/officeDocument/2006/relationships/settings" Target="/word/settings.xml" Id="R62d827fb0cd448e0" /><Relationship Type="http://schemas.openxmlformats.org/officeDocument/2006/relationships/image" Target="/word/media/8e30596c-55e6-4347-af45-277a2c4da5d2.png" Id="Rce0be2f9a5134bfe" /></Relationships>
</file>