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09b76c05d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22cbe5d02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Wiaderno,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502c4897348bd" /><Relationship Type="http://schemas.openxmlformats.org/officeDocument/2006/relationships/numbering" Target="/word/numbering.xml" Id="Rf21bfd7d21ec4f9c" /><Relationship Type="http://schemas.openxmlformats.org/officeDocument/2006/relationships/settings" Target="/word/settings.xml" Id="Ra2563834fc2449be" /><Relationship Type="http://schemas.openxmlformats.org/officeDocument/2006/relationships/image" Target="/word/media/281eedcf-7313-4377-bcd0-eb6c00d3a872.png" Id="Ra5922cbe5d024d42" /></Relationships>
</file>