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a2fe6aa4e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8785e27b6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91403d7974cbe" /><Relationship Type="http://schemas.openxmlformats.org/officeDocument/2006/relationships/numbering" Target="/word/numbering.xml" Id="R37345fbe62614397" /><Relationship Type="http://schemas.openxmlformats.org/officeDocument/2006/relationships/settings" Target="/word/settings.xml" Id="Radcb6581b5894021" /><Relationship Type="http://schemas.openxmlformats.org/officeDocument/2006/relationships/image" Target="/word/media/ea9efc2e-c495-4858-a3b0-162f6f170f3c.png" Id="R5828785e27b644a1" /></Relationships>
</file>