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34184cdc8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76385b33d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86118bc40425c" /><Relationship Type="http://schemas.openxmlformats.org/officeDocument/2006/relationships/numbering" Target="/word/numbering.xml" Id="R0a9465b1695243e7" /><Relationship Type="http://schemas.openxmlformats.org/officeDocument/2006/relationships/settings" Target="/word/settings.xml" Id="R3260f05361d34728" /><Relationship Type="http://schemas.openxmlformats.org/officeDocument/2006/relationships/image" Target="/word/media/2ac36d0f-8d71-40ba-b299-b41fe2f9f5ab.png" Id="R0c176385b33d47b9" /></Relationships>
</file>