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12adaaadde44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6ce8cd97f44a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73edefde064135" /><Relationship Type="http://schemas.openxmlformats.org/officeDocument/2006/relationships/numbering" Target="/word/numbering.xml" Id="Re09d8f4170644bb8" /><Relationship Type="http://schemas.openxmlformats.org/officeDocument/2006/relationships/settings" Target="/word/settings.xml" Id="Rfc228e49057e4b3f" /><Relationship Type="http://schemas.openxmlformats.org/officeDocument/2006/relationships/image" Target="/word/media/3e51b689-ff26-4c73-85f6-f4b398e31fdb.png" Id="R7e6ce8cd97f44a5f" /></Relationships>
</file>