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3c8b5ee8e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206aea8e6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2bd3a7d8b4bc4" /><Relationship Type="http://schemas.openxmlformats.org/officeDocument/2006/relationships/numbering" Target="/word/numbering.xml" Id="Rcc18a58ce4244ecc" /><Relationship Type="http://schemas.openxmlformats.org/officeDocument/2006/relationships/settings" Target="/word/settings.xml" Id="R85b9acf2e32b4bea" /><Relationship Type="http://schemas.openxmlformats.org/officeDocument/2006/relationships/image" Target="/word/media/23628bb7-08cf-4ab7-bf44-81c5ea733531.png" Id="R706206aea8e648c3" /></Relationships>
</file>