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9404a86b5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577ca2dbe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Piasnica,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ad66954843e0" /><Relationship Type="http://schemas.openxmlformats.org/officeDocument/2006/relationships/numbering" Target="/word/numbering.xml" Id="R402f223003084dcb" /><Relationship Type="http://schemas.openxmlformats.org/officeDocument/2006/relationships/settings" Target="/word/settings.xml" Id="R083397e1d6774588" /><Relationship Type="http://schemas.openxmlformats.org/officeDocument/2006/relationships/image" Target="/word/media/79e627aa-225b-4840-8162-359399c37989.png" Id="Rae2577ca2dbe4141" /></Relationships>
</file>