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b132bd3be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bacc3e6a7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d9784c5724f37" /><Relationship Type="http://schemas.openxmlformats.org/officeDocument/2006/relationships/numbering" Target="/word/numbering.xml" Id="Rfb66c48853b44357" /><Relationship Type="http://schemas.openxmlformats.org/officeDocument/2006/relationships/settings" Target="/word/settings.xml" Id="Re5ff55c59b9c43c0" /><Relationship Type="http://schemas.openxmlformats.org/officeDocument/2006/relationships/image" Target="/word/media/0e43ef4d-c02e-4063-a63e-6c12dd2155c9.png" Id="R0fabacc3e6a74e25" /></Relationships>
</file>