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828fbc9a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b0591b929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Lunawy,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7452c9a084570" /><Relationship Type="http://schemas.openxmlformats.org/officeDocument/2006/relationships/numbering" Target="/word/numbering.xml" Id="Re4c09dfc72cd4534" /><Relationship Type="http://schemas.openxmlformats.org/officeDocument/2006/relationships/settings" Target="/word/settings.xml" Id="Ree10a26dfdec4e28" /><Relationship Type="http://schemas.openxmlformats.org/officeDocument/2006/relationships/image" Target="/word/media/ecabd524-f395-4a29-9822-a69d7a8a2321.png" Id="R502b0591b92949d0" /></Relationships>
</file>