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ac1b6f041d42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239785f5df41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Wielkopole,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55606a23ce431e" /><Relationship Type="http://schemas.openxmlformats.org/officeDocument/2006/relationships/numbering" Target="/word/numbering.xml" Id="R37b35a81266846b0" /><Relationship Type="http://schemas.openxmlformats.org/officeDocument/2006/relationships/settings" Target="/word/settings.xml" Id="R33cf3969b2dc4fff" /><Relationship Type="http://schemas.openxmlformats.org/officeDocument/2006/relationships/image" Target="/word/media/a3020223-722b-4c6f-a3f0-6b1415c681d5.png" Id="Rc7239785f5df4159" /></Relationships>
</file>