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f140f0fb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b24eb8414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cfd037d954813" /><Relationship Type="http://schemas.openxmlformats.org/officeDocument/2006/relationships/numbering" Target="/word/numbering.xml" Id="R957bf2422d1c4f27" /><Relationship Type="http://schemas.openxmlformats.org/officeDocument/2006/relationships/settings" Target="/word/settings.xml" Id="Rdae694292e2c4571" /><Relationship Type="http://schemas.openxmlformats.org/officeDocument/2006/relationships/image" Target="/word/media/cbdcf007-db6c-47ac-a74d-52975739198d.png" Id="Rc73b24eb84144f1a" /></Relationships>
</file>