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8f74fe8a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bb78c6a57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19f1f6e624611" /><Relationship Type="http://schemas.openxmlformats.org/officeDocument/2006/relationships/numbering" Target="/word/numbering.xml" Id="R3623e16e81004cab" /><Relationship Type="http://schemas.openxmlformats.org/officeDocument/2006/relationships/settings" Target="/word/settings.xml" Id="Rbf84edb80af746af" /><Relationship Type="http://schemas.openxmlformats.org/officeDocument/2006/relationships/image" Target="/word/media/023308e4-bf25-4843-8e83-c04363db191a.png" Id="R933bb78c6a5741f5" /></Relationships>
</file>