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6fe239834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e92f68fad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Wieprzki,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adc5337034a31" /><Relationship Type="http://schemas.openxmlformats.org/officeDocument/2006/relationships/numbering" Target="/word/numbering.xml" Id="Rc30d422b3b85409e" /><Relationship Type="http://schemas.openxmlformats.org/officeDocument/2006/relationships/settings" Target="/word/settings.xml" Id="Re29454b2a67446e4" /><Relationship Type="http://schemas.openxmlformats.org/officeDocument/2006/relationships/image" Target="/word/media/0cb36559-9971-47e6-b625-22511854dfc4.png" Id="R34ae92f68fad4d25" /></Relationships>
</file>