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a7aac94e5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ae920b767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a46dc780e41fd" /><Relationship Type="http://schemas.openxmlformats.org/officeDocument/2006/relationships/numbering" Target="/word/numbering.xml" Id="R985e5b3176e94fdd" /><Relationship Type="http://schemas.openxmlformats.org/officeDocument/2006/relationships/settings" Target="/word/settings.xml" Id="R282401c0842b4ffb" /><Relationship Type="http://schemas.openxmlformats.org/officeDocument/2006/relationships/image" Target="/word/media/9a253e1c-9acb-41c6-a8be-1502ea821aa2.png" Id="R81aae920b7674609" /></Relationships>
</file>