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e7755e5ce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aafd62926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37622e3a34533" /><Relationship Type="http://schemas.openxmlformats.org/officeDocument/2006/relationships/numbering" Target="/word/numbering.xml" Id="R7b8544f6f9d14e24" /><Relationship Type="http://schemas.openxmlformats.org/officeDocument/2006/relationships/settings" Target="/word/settings.xml" Id="Rd8a6aba6f6f64697" /><Relationship Type="http://schemas.openxmlformats.org/officeDocument/2006/relationships/image" Target="/word/media/8f2204d1-9f78-4717-ade4-60731d9bfe1d.png" Id="Re85aafd629264a37" /></Relationships>
</file>