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244c9b3d54f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38e28c410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Wierzbie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b6cad7f4c4a55" /><Relationship Type="http://schemas.openxmlformats.org/officeDocument/2006/relationships/numbering" Target="/word/numbering.xml" Id="R85ebe67f18e645bf" /><Relationship Type="http://schemas.openxmlformats.org/officeDocument/2006/relationships/settings" Target="/word/settings.xml" Id="Rbc3601a9d33945a2" /><Relationship Type="http://schemas.openxmlformats.org/officeDocument/2006/relationships/image" Target="/word/media/5ca2a6a4-2f83-4b52-818b-85d774d8fbc9.png" Id="R0b438e28c410451c" /></Relationships>
</file>