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6dccdec07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f2962e4d3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5a0e138c34f66" /><Relationship Type="http://schemas.openxmlformats.org/officeDocument/2006/relationships/numbering" Target="/word/numbering.xml" Id="R9989d56ea543481d" /><Relationship Type="http://schemas.openxmlformats.org/officeDocument/2006/relationships/settings" Target="/word/settings.xml" Id="R98d87147d89e49a3" /><Relationship Type="http://schemas.openxmlformats.org/officeDocument/2006/relationships/image" Target="/word/media/9e4f750c-120e-4e9a-b9be-5cf9f29dd51d.png" Id="R70ef2962e4d34a1a" /></Relationships>
</file>