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bcf39548242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e06bf4b3d841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Wierzbowka,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acf843e6c04118" /><Relationship Type="http://schemas.openxmlformats.org/officeDocument/2006/relationships/numbering" Target="/word/numbering.xml" Id="Rb9e5f903b6d04d61" /><Relationship Type="http://schemas.openxmlformats.org/officeDocument/2006/relationships/settings" Target="/word/settings.xml" Id="Rb6e8d0f4f3ba4911" /><Relationship Type="http://schemas.openxmlformats.org/officeDocument/2006/relationships/image" Target="/word/media/61ed021b-2398-4b36-bfda-27f1debee48a.png" Id="Ra8e06bf4b3d84177" /></Relationships>
</file>