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5ac2f6a81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be6e369a3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162bb960540f6" /><Relationship Type="http://schemas.openxmlformats.org/officeDocument/2006/relationships/numbering" Target="/word/numbering.xml" Id="R615e3783518d4729" /><Relationship Type="http://schemas.openxmlformats.org/officeDocument/2006/relationships/settings" Target="/word/settings.xml" Id="R1c3e0544091048ba" /><Relationship Type="http://schemas.openxmlformats.org/officeDocument/2006/relationships/image" Target="/word/media/21db996f-7712-462c-8d1b-eebcea0fb0b7.png" Id="R8a1be6e369a34e66" /></Relationships>
</file>