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9aedb09ff649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38b15d3bab4a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Wierzchy Kluckie,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f464b199ff40ee" /><Relationship Type="http://schemas.openxmlformats.org/officeDocument/2006/relationships/numbering" Target="/word/numbering.xml" Id="Rf971d69e337d4ef8" /><Relationship Type="http://schemas.openxmlformats.org/officeDocument/2006/relationships/settings" Target="/word/settings.xml" Id="Rb3820a61cbc347fb" /><Relationship Type="http://schemas.openxmlformats.org/officeDocument/2006/relationships/image" Target="/word/media/95b3142a-9d11-4ff0-892f-4571fa7be3c6.png" Id="Rd638b15d3bab4ab9" /></Relationships>
</file>