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37bbd50c2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f2153b12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f8eca7ee545e8" /><Relationship Type="http://schemas.openxmlformats.org/officeDocument/2006/relationships/numbering" Target="/word/numbering.xml" Id="R79ec17146231471b" /><Relationship Type="http://schemas.openxmlformats.org/officeDocument/2006/relationships/settings" Target="/word/settings.xml" Id="Rd8b96e4d62664bf1" /><Relationship Type="http://schemas.openxmlformats.org/officeDocument/2006/relationships/image" Target="/word/media/1b3bbf89-34ab-4e29-a1b4-b4ebc6c6e2e0.png" Id="R6a9cf2153b1240d2" /></Relationships>
</file>