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f014bd38c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7a0ea3de3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b8e5969394422" /><Relationship Type="http://schemas.openxmlformats.org/officeDocument/2006/relationships/numbering" Target="/word/numbering.xml" Id="R9a5810dee496418d" /><Relationship Type="http://schemas.openxmlformats.org/officeDocument/2006/relationships/settings" Target="/word/settings.xml" Id="R454d1a7d5d7b46c1" /><Relationship Type="http://schemas.openxmlformats.org/officeDocument/2006/relationships/image" Target="/word/media/c0385e8e-f870-4f19-959f-6d9de2d932a7.png" Id="R9d57a0ea3de34697" /></Relationships>
</file>