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a900d1383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74c01f478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2579d70244660" /><Relationship Type="http://schemas.openxmlformats.org/officeDocument/2006/relationships/numbering" Target="/word/numbering.xml" Id="R12dd5d60cfc74e82" /><Relationship Type="http://schemas.openxmlformats.org/officeDocument/2006/relationships/settings" Target="/word/settings.xml" Id="R9a411c21336c41d4" /><Relationship Type="http://schemas.openxmlformats.org/officeDocument/2006/relationships/image" Target="/word/media/3d93364b-522e-4065-b519-73c501eb8ddf.png" Id="Ra7974c01f478445d" /></Relationships>
</file>