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1f4fabe5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e23e5d2c7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089e45c564b6a" /><Relationship Type="http://schemas.openxmlformats.org/officeDocument/2006/relationships/numbering" Target="/word/numbering.xml" Id="R60977b81feba4c6b" /><Relationship Type="http://schemas.openxmlformats.org/officeDocument/2006/relationships/settings" Target="/word/settings.xml" Id="Rc364e30217cc4ec0" /><Relationship Type="http://schemas.openxmlformats.org/officeDocument/2006/relationships/image" Target="/word/media/a3de8ef5-8acb-4c1d-9eb6-80fa1ca95929.png" Id="Rbdbe23e5d2c74e38" /></Relationships>
</file>