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5e052694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9c77c62bc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f59f3e5b43a5" /><Relationship Type="http://schemas.openxmlformats.org/officeDocument/2006/relationships/numbering" Target="/word/numbering.xml" Id="R79ca60b8031e4094" /><Relationship Type="http://schemas.openxmlformats.org/officeDocument/2006/relationships/settings" Target="/word/settings.xml" Id="R3a00f80ae3484bfb" /><Relationship Type="http://schemas.openxmlformats.org/officeDocument/2006/relationships/image" Target="/word/media/bd8613ea-ff1f-4e3e-84c8-b696302ff7a1.png" Id="R2bd9c77c62bc4359" /></Relationships>
</file>