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778dc74e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962eafa8d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4b03b355749f9" /><Relationship Type="http://schemas.openxmlformats.org/officeDocument/2006/relationships/numbering" Target="/word/numbering.xml" Id="R6490d7acbab042af" /><Relationship Type="http://schemas.openxmlformats.org/officeDocument/2006/relationships/settings" Target="/word/settings.xml" Id="R92b2fc4db75e45fc" /><Relationship Type="http://schemas.openxmlformats.org/officeDocument/2006/relationships/image" Target="/word/media/3e042764-26b7-42d2-8dfe-dcd363c787c7.png" Id="Rf2d962eafa8d4f88" /></Relationships>
</file>