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35873dd1f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58f67fb1b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39d11b19747dd" /><Relationship Type="http://schemas.openxmlformats.org/officeDocument/2006/relationships/numbering" Target="/word/numbering.xml" Id="Ra4889b4f473741c0" /><Relationship Type="http://schemas.openxmlformats.org/officeDocument/2006/relationships/settings" Target="/word/settings.xml" Id="R209b135bcd674687" /><Relationship Type="http://schemas.openxmlformats.org/officeDocument/2006/relationships/image" Target="/word/media/94b3fa75-54be-4002-a05c-a7d64306bbd7.png" Id="Rcab58f67fb1b434f" /></Relationships>
</file>